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969" w:rsidRDefault="00792969" w:rsidP="00792969">
      <w:pPr>
        <w:pStyle w:val="Heading1"/>
      </w:pPr>
      <w:r>
        <w:t>Nova Scotia</w:t>
      </w:r>
    </w:p>
    <w:p w:rsidR="00792969" w:rsidRDefault="00792969" w:rsidP="00792969">
      <w:pPr>
        <w:pStyle w:val="Heading2"/>
      </w:pPr>
      <w:r w:rsidRPr="00370149">
        <w:t>Dalhousie University</w:t>
      </w:r>
    </w:p>
    <w:p w:rsidR="00792969" w:rsidRPr="00792969" w:rsidRDefault="00792969" w:rsidP="00792969">
      <w:bookmarkStart w:id="0" w:name="_GoBack"/>
      <w:bookmarkEnd w:id="0"/>
    </w:p>
    <w:p w:rsidR="00792969" w:rsidRDefault="00792969" w:rsidP="00792969">
      <w:r>
        <w:t xml:space="preserve">Dalhousie has been working with the </w:t>
      </w:r>
      <w:hyperlink r:id="rId7" w:history="1">
        <w:r w:rsidRPr="005102C7">
          <w:rPr>
            <w:rStyle w:val="Hyperlink"/>
          </w:rPr>
          <w:t>Council of Atlantic University Libraries (CAUL)</w:t>
        </w:r>
      </w:hyperlink>
      <w:r>
        <w:t xml:space="preserve"> Scholarly Communications Committee to lay the groundwork for future OE activities in the Atlantic region. In the spring of </w:t>
      </w:r>
      <w:r w:rsidRPr="006209C5">
        <w:rPr>
          <w:noProof/>
        </w:rPr>
        <w:t>2017</w:t>
      </w:r>
      <w:r>
        <w:rPr>
          <w:noProof/>
        </w:rPr>
        <w:t>,</w:t>
      </w:r>
      <w:r>
        <w:t xml:space="preserve"> we </w:t>
      </w:r>
      <w:r>
        <w:rPr>
          <w:noProof/>
        </w:rPr>
        <w:t>surveyed</w:t>
      </w:r>
      <w:r>
        <w:t xml:space="preserve"> to obtain information concerning the opinions and experiences of individuals teaching at Atlantic Canadian post-secondary institutions </w:t>
      </w:r>
      <w:r>
        <w:rPr>
          <w:noProof/>
        </w:rPr>
        <w:t>concerning</w:t>
      </w:r>
      <w:r>
        <w:t xml:space="preserve"> open textbooks. Our </w:t>
      </w:r>
      <w:hyperlink r:id="rId8" w:history="1">
        <w:r w:rsidRPr="00370149">
          <w:rPr>
            <w:rStyle w:val="Hyperlink"/>
          </w:rPr>
          <w:t>final report</w:t>
        </w:r>
      </w:hyperlink>
      <w:r>
        <w:t xml:space="preserve"> is available on the CAUL website.</w:t>
      </w:r>
    </w:p>
    <w:p w:rsidR="00792969" w:rsidRDefault="00792969" w:rsidP="00792969">
      <w:r>
        <w:t>For Spring 2019, Dalhousie is working with the CAUL Open Textbook Working Group to develop a specific work plan for supporting OER in the region, a toolkit to support faculty “champions</w:t>
      </w:r>
      <w:r>
        <w:rPr>
          <w:noProof/>
        </w:rPr>
        <w:t>,”</w:t>
      </w:r>
      <w:r>
        <w:t xml:space="preserve"> and a proposal to incentivize OER activities through grants or awards.</w:t>
      </w:r>
    </w:p>
    <w:p w:rsidR="00792969" w:rsidRPr="00370149" w:rsidRDefault="00792969" w:rsidP="00792969">
      <w:r>
        <w:t xml:space="preserve">At </w:t>
      </w:r>
      <w:r w:rsidRPr="006209C5">
        <w:rPr>
          <w:noProof/>
        </w:rPr>
        <w:t>Dalhousie</w:t>
      </w:r>
      <w:r>
        <w:rPr>
          <w:noProof/>
        </w:rPr>
        <w:t>,</w:t>
      </w:r>
      <w:r>
        <w:t xml:space="preserve"> we have established an internal OER Working Group in partnership with our Center for Teaching and Learning.  This group which started in the spring of 2018 has been focusing on ways forward in terms of raising awareness and promotion of OER at our institution. </w:t>
      </w:r>
      <w:r w:rsidRPr="006209C5">
        <w:rPr>
          <w:noProof/>
        </w:rPr>
        <w:t>In addition,</w:t>
      </w:r>
      <w:r>
        <w:t xml:space="preserve"> the Dalhousie Libraries released our first Open Textbook in December 2018: </w:t>
      </w:r>
      <w:hyperlink r:id="rId9" w:history="1">
        <w:r w:rsidRPr="00370149">
          <w:rPr>
            <w:rStyle w:val="Hyperlink"/>
          </w:rPr>
          <w:t>Environmental Science: a Canadian Perspective</w:t>
        </w:r>
      </w:hyperlink>
      <w:r>
        <w:t xml:space="preserve"> by renowned conservation biologist Bill Freedman (1950–2015). The book </w:t>
      </w:r>
      <w:r w:rsidRPr="006209C5">
        <w:rPr>
          <w:noProof/>
        </w:rPr>
        <w:t>was created</w:t>
      </w:r>
      <w:r>
        <w:t xml:space="preserve"> on our new </w:t>
      </w:r>
      <w:hyperlink r:id="rId10" w:history="1">
        <w:r w:rsidRPr="00370149">
          <w:rPr>
            <w:rStyle w:val="Hyperlink"/>
          </w:rPr>
          <w:t>Pressbooks site</w:t>
        </w:r>
      </w:hyperlink>
      <w:r>
        <w:t>. We are hoping to encourage more OE publishing in 2019.</w:t>
      </w:r>
    </w:p>
    <w:p w:rsidR="003110D6" w:rsidRPr="00792969" w:rsidRDefault="00C06142" w:rsidP="00792969"/>
    <w:sectPr w:rsidR="003110D6" w:rsidRPr="00792969" w:rsidSect="0090652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142" w:rsidRDefault="00C06142" w:rsidP="005E5939">
      <w:pPr>
        <w:spacing w:after="0" w:line="240" w:lineRule="auto"/>
      </w:pPr>
      <w:r>
        <w:separator/>
      </w:r>
    </w:p>
  </w:endnote>
  <w:endnote w:type="continuationSeparator" w:id="0">
    <w:p w:rsidR="00C06142" w:rsidRDefault="00C06142"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142" w:rsidRDefault="00C06142" w:rsidP="005E5939">
      <w:pPr>
        <w:spacing w:after="0" w:line="240" w:lineRule="auto"/>
      </w:pPr>
      <w:r>
        <w:separator/>
      </w:r>
    </w:p>
  </w:footnote>
  <w:footnote w:type="continuationSeparator" w:id="0">
    <w:p w:rsidR="00C06142" w:rsidRDefault="00C06142"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7A1D"/>
    <w:multiLevelType w:val="hybridMultilevel"/>
    <w:tmpl w:val="04602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A10C14"/>
    <w:multiLevelType w:val="hybridMultilevel"/>
    <w:tmpl w:val="11CAC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145E04"/>
    <w:rsid w:val="0023375B"/>
    <w:rsid w:val="0028400F"/>
    <w:rsid w:val="00423D67"/>
    <w:rsid w:val="0042759D"/>
    <w:rsid w:val="00466847"/>
    <w:rsid w:val="004A7576"/>
    <w:rsid w:val="00560DBD"/>
    <w:rsid w:val="005E5939"/>
    <w:rsid w:val="00766627"/>
    <w:rsid w:val="00792969"/>
    <w:rsid w:val="007F06D5"/>
    <w:rsid w:val="00906522"/>
    <w:rsid w:val="009076C3"/>
    <w:rsid w:val="00911EE5"/>
    <w:rsid w:val="00927982"/>
    <w:rsid w:val="00C06142"/>
    <w:rsid w:val="00C35789"/>
    <w:rsid w:val="00C4623A"/>
    <w:rsid w:val="00E12845"/>
    <w:rsid w:val="00F63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9EFB35E"/>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7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 w:type="character" w:customStyle="1" w:styleId="Heading3Char">
    <w:name w:val="Heading 3 Char"/>
    <w:basedOn w:val="DefaultParagraphFont"/>
    <w:link w:val="Heading3"/>
    <w:uiPriority w:val="9"/>
    <w:rsid w:val="004A757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A7576"/>
    <w:pPr>
      <w:ind w:left="720"/>
      <w:contextualSpacing/>
    </w:pPr>
  </w:style>
  <w:style w:type="character" w:styleId="FollowedHyperlink">
    <w:name w:val="FollowedHyperlink"/>
    <w:basedOn w:val="DefaultParagraphFont"/>
    <w:uiPriority w:val="99"/>
    <w:semiHidden/>
    <w:unhideWhenUsed/>
    <w:rsid w:val="004A7576"/>
    <w:rPr>
      <w:color w:val="954F72" w:themeColor="followedHyperlink"/>
      <w:u w:val="single"/>
    </w:rPr>
  </w:style>
  <w:style w:type="paragraph" w:styleId="NormalWeb">
    <w:name w:val="Normal (Web)"/>
    <w:basedOn w:val="Normal"/>
    <w:uiPriority w:val="99"/>
    <w:semiHidden/>
    <w:unhideWhenUsed/>
    <w:rsid w:val="00927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5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ul-cbua.ca/sites/default/files/CAUL-CBUA%20Open%20Textbooks%20Survey%20Working%20Group%20Final%20Report_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irnrep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gitaleditions.library.dal.ca/" TargetMode="External"/><Relationship Id="rId4" Type="http://schemas.openxmlformats.org/officeDocument/2006/relationships/webSettings" Target="webSettings.xml"/><Relationship Id="rId9" Type="http://schemas.openxmlformats.org/officeDocument/2006/relationships/hyperlink" Target="https://digitaleditions.library.dal.ca/environmental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2019-07-17T22:09:00Z</dcterms:created>
  <dcterms:modified xsi:type="dcterms:W3CDTF">2019-07-17T22:10:00Z</dcterms:modified>
</cp:coreProperties>
</file>