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5627C" w14:textId="73C29E24" w:rsidR="0073720C" w:rsidRPr="006627C0" w:rsidRDefault="002174D8" w:rsidP="006627C0">
      <w:pPr>
        <w:pStyle w:val="Heading1"/>
        <w:rPr>
          <w:rFonts w:ascii="Calibri Light" w:hAnsi="Calibri Light"/>
          <w:b/>
          <w:color w:val="auto"/>
        </w:rPr>
      </w:pPr>
      <w:r>
        <w:rPr>
          <w:rFonts w:ascii="Calibri Light" w:hAnsi="Calibri Light"/>
          <w:b/>
          <w:color w:val="auto"/>
        </w:rPr>
        <w:t xml:space="preserve">Sample </w:t>
      </w:r>
      <w:r w:rsidR="007B7FE7">
        <w:rPr>
          <w:rFonts w:ascii="Calibri Light" w:hAnsi="Calibri Light"/>
          <w:b/>
          <w:color w:val="auto"/>
        </w:rPr>
        <w:t>Infographic</w:t>
      </w:r>
      <w:r w:rsidR="009E5FA4" w:rsidRPr="006627C0">
        <w:rPr>
          <w:rFonts w:ascii="Calibri Light" w:hAnsi="Calibri Light"/>
          <w:b/>
          <w:color w:val="auto"/>
        </w:rPr>
        <w:t xml:space="preserve"> Rubric</w:t>
      </w:r>
    </w:p>
    <w:p w14:paraId="1D5FFF13" w14:textId="77777777" w:rsidR="0073720C" w:rsidRDefault="0073720C">
      <w:pPr>
        <w:jc w:val="center"/>
      </w:pPr>
    </w:p>
    <w:tbl>
      <w:tblPr>
        <w:tblStyle w:val="a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Sample infographic rubric"/>
      </w:tblPr>
      <w:tblGrid>
        <w:gridCol w:w="1070"/>
        <w:gridCol w:w="2160"/>
        <w:gridCol w:w="2542"/>
        <w:gridCol w:w="2543"/>
        <w:gridCol w:w="2542"/>
        <w:gridCol w:w="23"/>
        <w:gridCol w:w="2520"/>
        <w:gridCol w:w="990"/>
      </w:tblGrid>
      <w:tr w:rsidR="00264571" w14:paraId="11F2230B" w14:textId="77777777" w:rsidTr="009E5FA4">
        <w:trPr>
          <w:tblHeader/>
        </w:trPr>
        <w:tc>
          <w:tcPr>
            <w:tcW w:w="1070" w:type="dxa"/>
            <w:tcBorders>
              <w:top w:val="single" w:sz="18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92F15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Weight</w:t>
            </w:r>
          </w:p>
        </w:tc>
        <w:tc>
          <w:tcPr>
            <w:tcW w:w="2160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EE6D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2542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B579" w14:textId="77777777" w:rsidR="00264571" w:rsidRPr="006627C0" w:rsidRDefault="00264571" w:rsidP="004E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Advanced</w:t>
            </w:r>
          </w:p>
        </w:tc>
        <w:tc>
          <w:tcPr>
            <w:tcW w:w="2543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AFC3" w14:textId="77777777" w:rsidR="00264571" w:rsidRPr="006627C0" w:rsidRDefault="00264571" w:rsidP="004E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Proficient</w:t>
            </w:r>
          </w:p>
        </w:tc>
        <w:tc>
          <w:tcPr>
            <w:tcW w:w="2542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</w:tcPr>
          <w:p w14:paraId="36C38649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Progressing</w:t>
            </w:r>
          </w:p>
        </w:tc>
        <w:tc>
          <w:tcPr>
            <w:tcW w:w="2543" w:type="dxa"/>
            <w:gridSpan w:val="2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6C13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Incomplete</w:t>
            </w:r>
          </w:p>
        </w:tc>
        <w:tc>
          <w:tcPr>
            <w:tcW w:w="990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  <w:shd w:val="clear" w:color="auto" w:fill="B1C8E3"/>
          </w:tcPr>
          <w:p w14:paraId="4C55C84D" w14:textId="77777777" w:rsidR="00264571" w:rsidRPr="00A901FD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01FD">
              <w:rPr>
                <w:rFonts w:ascii="Arial" w:hAnsi="Arial" w:cs="Arial"/>
                <w:b/>
                <w:sz w:val="24"/>
                <w:szCs w:val="24"/>
              </w:rPr>
              <w:t>Points</w:t>
            </w:r>
          </w:p>
        </w:tc>
      </w:tr>
      <w:tr w:rsidR="00264571" w14:paraId="426CB40E" w14:textId="77777777" w:rsidTr="007E0CA1">
        <w:trPr>
          <w:trHeight w:val="5099"/>
        </w:trPr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1426" w14:textId="77777777" w:rsidR="00264571" w:rsidRPr="006627C0" w:rsidRDefault="00264571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30%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9D4C" w14:textId="443E6DE4" w:rsidR="00264571" w:rsidRPr="006627C0" w:rsidRDefault="00DD084A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B1585" w14:textId="77777777" w:rsidR="003D09C1" w:rsidRPr="004E583F" w:rsidRDefault="00264571" w:rsidP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583F">
              <w:rPr>
                <w:rFonts w:ascii="Arial" w:hAnsi="Arial" w:cs="Arial"/>
                <w:b/>
                <w:sz w:val="24"/>
                <w:szCs w:val="24"/>
              </w:rPr>
              <w:t xml:space="preserve">Points: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12756FE7" w14:textId="0597E1FC" w:rsidR="00264571" w:rsidRDefault="00264571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topic is </w:t>
            </w:r>
            <w:r w:rsidR="00445AF3">
              <w:rPr>
                <w:rFonts w:ascii="Arial" w:hAnsi="Arial" w:cs="Arial"/>
                <w:sz w:val="24"/>
                <w:szCs w:val="24"/>
              </w:rPr>
              <w:t xml:space="preserve">covered thoroughly, 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445AF3">
              <w:rPr>
                <w:rFonts w:ascii="Arial" w:hAnsi="Arial" w:cs="Arial"/>
                <w:sz w:val="24"/>
                <w:szCs w:val="24"/>
              </w:rPr>
              <w:t xml:space="preserve">a variety of </w:t>
            </w:r>
            <w:r w:rsidRPr="006627C0">
              <w:rPr>
                <w:rFonts w:ascii="Arial" w:hAnsi="Arial" w:cs="Arial"/>
                <w:sz w:val="24"/>
                <w:szCs w:val="24"/>
              </w:rPr>
              <w:t>support</w:t>
            </w:r>
            <w:r w:rsidR="00445AF3">
              <w:rPr>
                <w:rFonts w:ascii="Arial" w:hAnsi="Arial" w:cs="Arial"/>
                <w:sz w:val="24"/>
                <w:szCs w:val="24"/>
              </w:rPr>
              <w:t>ing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AF3">
              <w:rPr>
                <w:rFonts w:ascii="Arial" w:hAnsi="Arial" w:cs="Arial"/>
                <w:sz w:val="24"/>
                <w:szCs w:val="24"/>
              </w:rPr>
              <w:t>data where appropriate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EC52ABC" w14:textId="5DDE5BEC" w:rsidR="00445AF3" w:rsidRDefault="00445AF3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796239" w14:textId="533079FA" w:rsidR="00445AF3" w:rsidRDefault="00445AF3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points are summarized concisely and masterfully.</w:t>
            </w:r>
          </w:p>
          <w:p w14:paraId="216BBBA2" w14:textId="499C6C55" w:rsidR="00EF621A" w:rsidRDefault="00EF621A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09F790" w14:textId="77777777" w:rsidR="00264571" w:rsidRPr="006627C0" w:rsidRDefault="00264571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627C0">
              <w:rPr>
                <w:rFonts w:ascii="Arial" w:hAnsi="Arial" w:cs="Arial"/>
                <w:sz w:val="24"/>
                <w:szCs w:val="24"/>
              </w:rPr>
              <w:t>equired content is included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supplemented with additional, relevant material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B349E" w14:textId="77777777" w:rsidR="003D09C1" w:rsidRPr="004E583F" w:rsidRDefault="00264571" w:rsidP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583F">
              <w:rPr>
                <w:rFonts w:ascii="Arial" w:hAnsi="Arial" w:cs="Arial"/>
                <w:b/>
                <w:sz w:val="24"/>
                <w:szCs w:val="24"/>
              </w:rPr>
              <w:t xml:space="preserve">Points: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25CE5B0E" w14:textId="6A1FBAE0" w:rsidR="00264571" w:rsidRDefault="00264571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topic is covered adequately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, with </w:t>
            </w:r>
            <w:r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="002174D8">
              <w:rPr>
                <w:rFonts w:ascii="Arial" w:hAnsi="Arial" w:cs="Arial"/>
                <w:sz w:val="24"/>
                <w:szCs w:val="24"/>
              </w:rPr>
              <w:t xml:space="preserve">supporting </w:t>
            </w:r>
            <w:r w:rsidR="00445AF3">
              <w:rPr>
                <w:rFonts w:ascii="Arial" w:hAnsi="Arial" w:cs="Arial"/>
                <w:sz w:val="24"/>
                <w:szCs w:val="24"/>
              </w:rPr>
              <w:t>data where appropriate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87F0C3" w14:textId="77777777" w:rsidR="00EF621A" w:rsidRDefault="00EF621A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E05012" w14:textId="77777777" w:rsidR="00EF621A" w:rsidRDefault="00EF621A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3D8D33" w14:textId="2ABC0801" w:rsidR="00445AF3" w:rsidRDefault="006E27E5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points are summarized adequately.</w:t>
            </w:r>
          </w:p>
          <w:p w14:paraId="23790A72" w14:textId="75928B1B" w:rsidR="006E27E5" w:rsidRDefault="006E27E5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EF86E5" w14:textId="77777777" w:rsidR="006E27E5" w:rsidRDefault="006E27E5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6C8EAB" w14:textId="05C45D57" w:rsidR="00264571" w:rsidRPr="006627C0" w:rsidRDefault="002174D8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64571">
              <w:rPr>
                <w:rFonts w:ascii="Arial" w:hAnsi="Arial" w:cs="Arial"/>
                <w:sz w:val="24"/>
                <w:szCs w:val="24"/>
              </w:rPr>
              <w:t>equired content is included</w:t>
            </w:r>
            <w:r w:rsidR="00264571"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2CA9FE94" w14:textId="77777777" w:rsidR="003D09C1" w:rsidRDefault="00264571" w:rsidP="00A901FD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583F">
              <w:rPr>
                <w:rFonts w:ascii="Arial" w:hAnsi="Arial" w:cs="Arial"/>
                <w:b/>
                <w:sz w:val="24"/>
                <w:szCs w:val="24"/>
              </w:rPr>
              <w:t xml:space="preserve">Points: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1098400C" w14:textId="49758A4F" w:rsidR="00264571" w:rsidRDefault="00264571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21A">
              <w:rPr>
                <w:rFonts w:ascii="Arial" w:hAnsi="Arial" w:cs="Arial"/>
                <w:sz w:val="24"/>
                <w:szCs w:val="24"/>
              </w:rPr>
              <w:t>The topic is covered</w:t>
            </w:r>
            <w:r w:rsidR="00EF621A" w:rsidRPr="00EF621A">
              <w:rPr>
                <w:rFonts w:ascii="Arial" w:hAnsi="Arial" w:cs="Arial"/>
                <w:sz w:val="24"/>
                <w:szCs w:val="24"/>
              </w:rPr>
              <w:t xml:space="preserve"> partially, with few supporting </w:t>
            </w:r>
            <w:r w:rsidR="00445AF3">
              <w:rPr>
                <w:rFonts w:ascii="Arial" w:hAnsi="Arial" w:cs="Arial"/>
                <w:sz w:val="24"/>
                <w:szCs w:val="24"/>
              </w:rPr>
              <w:t>data where appropriate</w:t>
            </w:r>
            <w:r w:rsidR="00EF621A" w:rsidRPr="00EF621A">
              <w:rPr>
                <w:rFonts w:ascii="Arial" w:hAnsi="Arial" w:cs="Arial"/>
                <w:sz w:val="24"/>
                <w:szCs w:val="24"/>
              </w:rPr>
              <w:t>.</w:t>
            </w:r>
            <w:r w:rsidRPr="00EF62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DDBC64" w14:textId="77777777" w:rsidR="00EF621A" w:rsidRDefault="00EF621A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910C5D" w14:textId="77777777" w:rsidR="00EF621A" w:rsidRPr="00EF621A" w:rsidRDefault="00EF621A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0CC174" w14:textId="4AC7195B" w:rsidR="00264571" w:rsidRDefault="006E27E5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points are listed, but not concisely.</w:t>
            </w:r>
          </w:p>
          <w:p w14:paraId="174CFB14" w14:textId="77777777" w:rsidR="006E27E5" w:rsidRDefault="006E27E5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2E30E8" w14:textId="77777777" w:rsidR="006E27E5" w:rsidRDefault="006E27E5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02A44D" w14:textId="77777777" w:rsidR="006E27E5" w:rsidRDefault="006E27E5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66536E" w14:textId="0A03633C" w:rsidR="00264571" w:rsidRPr="004E583F" w:rsidRDefault="00264571" w:rsidP="00EF621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required content is missing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B06D" w14:textId="77777777" w:rsidR="003D09C1" w:rsidRPr="004E583F" w:rsidRDefault="00264571" w:rsidP="00A901FD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583F">
              <w:rPr>
                <w:rFonts w:ascii="Arial" w:hAnsi="Arial" w:cs="Arial"/>
                <w:b/>
                <w:sz w:val="24"/>
                <w:szCs w:val="24"/>
              </w:rPr>
              <w:t xml:space="preserve">Points: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44CC1D0A" w14:textId="659530B9" w:rsidR="00EF621A" w:rsidRDefault="00264571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topic </w:t>
            </w:r>
            <w:r>
              <w:rPr>
                <w:rFonts w:ascii="Arial" w:hAnsi="Arial" w:cs="Arial"/>
                <w:sz w:val="24"/>
                <w:szCs w:val="24"/>
              </w:rPr>
              <w:t>is cover</w:t>
            </w:r>
            <w:r w:rsidR="00EF621A">
              <w:rPr>
                <w:rFonts w:ascii="Arial" w:hAnsi="Arial" w:cs="Arial"/>
                <w:sz w:val="24"/>
                <w:szCs w:val="24"/>
              </w:rPr>
              <w:t>ed superficially, and</w:t>
            </w:r>
            <w:r>
              <w:rPr>
                <w:rFonts w:ascii="Arial" w:hAnsi="Arial" w:cs="Arial"/>
                <w:sz w:val="24"/>
                <w:szCs w:val="24"/>
              </w:rPr>
              <w:t xml:space="preserve"> no supporting </w:t>
            </w:r>
            <w:r w:rsidR="00445AF3">
              <w:rPr>
                <w:rFonts w:ascii="Arial" w:hAnsi="Arial" w:cs="Arial"/>
                <w:sz w:val="24"/>
                <w:szCs w:val="24"/>
              </w:rPr>
              <w:t>data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AF3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used.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82E17F" w14:textId="77777777" w:rsidR="00EF621A" w:rsidRDefault="00EF621A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11AF4F" w14:textId="77777777" w:rsidR="00EF621A" w:rsidRDefault="00EF621A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851D54" w14:textId="6D55810A" w:rsidR="00EF621A" w:rsidRDefault="006E27E5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points are summarized poorly and are not concise.</w:t>
            </w:r>
          </w:p>
          <w:p w14:paraId="044452F3" w14:textId="77777777" w:rsidR="006E27E5" w:rsidRDefault="006E27E5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E64EB6" w14:textId="77777777" w:rsidR="00957FA6" w:rsidRDefault="00957FA6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C2F2B0" w14:textId="4ECD4BEB" w:rsidR="00264571" w:rsidRPr="006627C0" w:rsidRDefault="00264571" w:rsidP="00EF621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>A significant amount of required content is missing.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6FE5153D" w14:textId="41C9BDB7" w:rsidR="00400980" w:rsidRDefault="00264571" w:rsidP="00EF621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01FD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65D63DAC" w14:textId="77777777" w:rsidR="00400980" w:rsidRPr="00400980" w:rsidRDefault="00400980" w:rsidP="004009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35C9B" w14:textId="77777777" w:rsidR="00400980" w:rsidRPr="00400980" w:rsidRDefault="00400980" w:rsidP="004009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FEE7E" w14:textId="14049368" w:rsidR="00400980" w:rsidRDefault="00400980" w:rsidP="004009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7C23E" w14:textId="77777777" w:rsidR="00264571" w:rsidRPr="00400980" w:rsidRDefault="00264571" w:rsidP="004009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571" w14:paraId="489C4836" w14:textId="77777777" w:rsidTr="007E0CA1">
        <w:trPr>
          <w:trHeight w:val="2417"/>
        </w:trPr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5054" w14:textId="4F8EA15C" w:rsidR="00264571" w:rsidRPr="006627C0" w:rsidRDefault="00952E60" w:rsidP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64571" w:rsidRPr="006627C0"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9F26" w14:textId="615B53ED" w:rsidR="00264571" w:rsidRPr="006627C0" w:rsidRDefault="00264571" w:rsidP="006E2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Organization/</w:t>
            </w:r>
            <w:r w:rsidR="00A901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27E5">
              <w:rPr>
                <w:rFonts w:ascii="Arial" w:hAnsi="Arial" w:cs="Arial"/>
                <w:b/>
                <w:sz w:val="24"/>
                <w:szCs w:val="24"/>
              </w:rPr>
              <w:t>Layout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5F94" w14:textId="39F56DE8" w:rsidR="003D09C1" w:rsidRPr="004D4819" w:rsidRDefault="003D09C1" w:rsidP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4819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390791"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</w:p>
          <w:p w14:paraId="576E5982" w14:textId="116A9386" w:rsidR="004D4819" w:rsidRPr="004D4819" w:rsidRDefault="004D4819" w:rsidP="004D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4819">
              <w:rPr>
                <w:rFonts w:ascii="Arial" w:hAnsi="Arial" w:cs="Arial"/>
                <w:sz w:val="24"/>
                <w:szCs w:val="24"/>
              </w:rPr>
              <w:t xml:space="preserve">Visual layout is uncluttered, well-organized, and arranged so that the infographic purpose is very clear. </w:t>
            </w:r>
          </w:p>
          <w:p w14:paraId="1C1B221E" w14:textId="77777777" w:rsidR="004D4819" w:rsidRPr="004D4819" w:rsidRDefault="004D4819" w:rsidP="004D4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FB79D3" w14:textId="77777777" w:rsidR="004A1DDC" w:rsidRDefault="004A1DDC" w:rsidP="00A36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B009D" w14:textId="132FD498" w:rsidR="00264571" w:rsidRPr="004D4819" w:rsidRDefault="004D4819" w:rsidP="00A36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4819">
              <w:rPr>
                <w:rFonts w:ascii="Arial" w:hAnsi="Arial" w:cs="Arial"/>
                <w:sz w:val="24"/>
                <w:szCs w:val="24"/>
              </w:rPr>
              <w:lastRenderedPageBreak/>
              <w:t>Colors and font sizes/variations</w:t>
            </w:r>
            <w:r w:rsidRPr="004D4819">
              <w:rPr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facilitate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 organization, </w:t>
            </w:r>
            <w:r w:rsidRPr="004D4819">
              <w:rPr>
                <w:sz w:val="24"/>
                <w:szCs w:val="24"/>
              </w:rPr>
              <w:br/>
            </w:r>
            <w:r w:rsidRPr="004D4819">
              <w:rPr>
                <w:rFonts w:ascii="Arial" w:hAnsi="Arial" w:cs="Arial"/>
                <w:sz w:val="24"/>
                <w:szCs w:val="24"/>
              </w:rPr>
              <w:t>presentation, and readability</w:t>
            </w:r>
            <w:r w:rsidR="00A364E5">
              <w:rPr>
                <w:rFonts w:ascii="Arial" w:hAnsi="Arial" w:cs="Arial"/>
                <w:sz w:val="24"/>
                <w:szCs w:val="24"/>
              </w:rPr>
              <w:t xml:space="preserve"> of information.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36945" w14:textId="651F8368" w:rsidR="003D09C1" w:rsidRPr="003D09C1" w:rsidRDefault="003D09C1" w:rsidP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09C1">
              <w:rPr>
                <w:rFonts w:ascii="Arial" w:hAnsi="Arial" w:cs="Arial"/>
                <w:b/>
                <w:sz w:val="24"/>
                <w:szCs w:val="24"/>
              </w:rPr>
              <w:lastRenderedPageBreak/>
              <w:t>Points:</w:t>
            </w:r>
            <w:r w:rsidR="00390791">
              <w:rPr>
                <w:rFonts w:ascii="Arial" w:hAnsi="Arial" w:cs="Arial"/>
                <w:b/>
                <w:sz w:val="24"/>
                <w:szCs w:val="24"/>
              </w:rPr>
              <w:t xml:space="preserve"> 6</w:t>
            </w:r>
          </w:p>
          <w:p w14:paraId="52D3CB5A" w14:textId="7D58E41E" w:rsidR="00932152" w:rsidRPr="004D4819" w:rsidRDefault="00932152" w:rsidP="00932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4819">
              <w:rPr>
                <w:rFonts w:ascii="Arial" w:hAnsi="Arial" w:cs="Arial"/>
                <w:sz w:val="24"/>
                <w:szCs w:val="24"/>
              </w:rPr>
              <w:t xml:space="preserve">Visual layout is </w:t>
            </w:r>
            <w:r>
              <w:rPr>
                <w:rFonts w:ascii="Arial" w:hAnsi="Arial" w:cs="Arial"/>
                <w:sz w:val="24"/>
                <w:szCs w:val="24"/>
              </w:rPr>
              <w:t xml:space="preserve">mostly </w:t>
            </w:r>
            <w:r w:rsidRPr="004D4819">
              <w:rPr>
                <w:rFonts w:ascii="Arial" w:hAnsi="Arial" w:cs="Arial"/>
                <w:sz w:val="24"/>
                <w:szCs w:val="24"/>
              </w:rPr>
              <w:t>uncluttered,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organized, and arranged so that the infographic purpose is </w:t>
            </w:r>
            <w:r>
              <w:rPr>
                <w:rFonts w:ascii="Arial" w:hAnsi="Arial" w:cs="Arial"/>
                <w:sz w:val="24"/>
                <w:szCs w:val="24"/>
              </w:rPr>
              <w:t>discernable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22D1769" w14:textId="77777777" w:rsidR="00932152" w:rsidRPr="004D4819" w:rsidRDefault="00932152" w:rsidP="00932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E722D3" w14:textId="77777777" w:rsidR="004A1DDC" w:rsidRDefault="004A1DDC" w:rsidP="00932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2E69E6" w14:textId="42D75510" w:rsidR="00264571" w:rsidRPr="006627C0" w:rsidRDefault="00932152" w:rsidP="00932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4819">
              <w:rPr>
                <w:rFonts w:ascii="Arial" w:hAnsi="Arial" w:cs="Arial"/>
                <w:sz w:val="24"/>
                <w:szCs w:val="24"/>
              </w:rPr>
              <w:lastRenderedPageBreak/>
              <w:t>Colors and font sizes/variations</w:t>
            </w:r>
            <w:r w:rsidRPr="004D4819">
              <w:rPr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do not interfere with the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 organization, </w:t>
            </w:r>
            <w:r w:rsidRPr="004D4819">
              <w:rPr>
                <w:sz w:val="24"/>
                <w:szCs w:val="24"/>
              </w:rPr>
              <w:br/>
            </w:r>
            <w:r w:rsidRPr="004D4819">
              <w:rPr>
                <w:rFonts w:ascii="Arial" w:hAnsi="Arial" w:cs="Arial"/>
                <w:sz w:val="24"/>
                <w:szCs w:val="24"/>
              </w:rPr>
              <w:t>presentation, and readability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of information.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58A18F6B" w14:textId="18C0094F" w:rsidR="00264571" w:rsidRPr="003D09C1" w:rsidRDefault="003D09C1" w:rsidP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09C1">
              <w:rPr>
                <w:rFonts w:ascii="Arial" w:hAnsi="Arial" w:cs="Arial"/>
                <w:b/>
                <w:sz w:val="24"/>
                <w:szCs w:val="24"/>
              </w:rPr>
              <w:lastRenderedPageBreak/>
              <w:t>Points:</w:t>
            </w:r>
            <w:r w:rsidR="00390791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  <w:p w14:paraId="70AB60E8" w14:textId="1ABFA494" w:rsidR="00932152" w:rsidRPr="004D4819" w:rsidRDefault="00932152" w:rsidP="00932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4819">
              <w:rPr>
                <w:rFonts w:ascii="Arial" w:hAnsi="Arial" w:cs="Arial"/>
                <w:sz w:val="24"/>
                <w:szCs w:val="24"/>
              </w:rPr>
              <w:t xml:space="preserve">Visual layout is </w:t>
            </w:r>
            <w:r>
              <w:rPr>
                <w:rFonts w:ascii="Arial" w:hAnsi="Arial" w:cs="Arial"/>
                <w:sz w:val="24"/>
                <w:szCs w:val="24"/>
              </w:rPr>
              <w:t>somewhat cluttered</w:t>
            </w:r>
            <w:r w:rsidRPr="004D481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un</w:t>
            </w:r>
            <w:r w:rsidRPr="004D4819">
              <w:rPr>
                <w:rFonts w:ascii="Arial" w:hAnsi="Arial" w:cs="Arial"/>
                <w:sz w:val="24"/>
                <w:szCs w:val="24"/>
              </w:rPr>
              <w:t>organized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arrangement sometimes confuses the infographic purpose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9B1A1A2" w14:textId="77777777" w:rsidR="00932152" w:rsidRPr="004D4819" w:rsidRDefault="00932152" w:rsidP="00932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DA0743" w14:textId="1D4322CE" w:rsidR="00C244F3" w:rsidRPr="006627C0" w:rsidRDefault="00932152" w:rsidP="00932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4819">
              <w:rPr>
                <w:rFonts w:ascii="Arial" w:hAnsi="Arial" w:cs="Arial"/>
                <w:sz w:val="24"/>
                <w:szCs w:val="24"/>
              </w:rPr>
              <w:lastRenderedPageBreak/>
              <w:t>Colors and font sizes/variations</w:t>
            </w:r>
            <w:r w:rsidRPr="004D4819">
              <w:rPr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occasionally interfere with the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 organization, </w:t>
            </w:r>
            <w:r w:rsidRPr="004D4819">
              <w:rPr>
                <w:sz w:val="24"/>
                <w:szCs w:val="24"/>
              </w:rPr>
              <w:br/>
            </w:r>
            <w:r w:rsidRPr="004D4819">
              <w:rPr>
                <w:rFonts w:ascii="Arial" w:hAnsi="Arial" w:cs="Arial"/>
                <w:sz w:val="24"/>
                <w:szCs w:val="24"/>
              </w:rPr>
              <w:t>presentation, and readability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of information.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55BB3" w14:textId="69C679DF" w:rsidR="003D09C1" w:rsidRPr="003D09C1" w:rsidRDefault="003D09C1" w:rsidP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D09C1">
              <w:rPr>
                <w:rFonts w:ascii="Arial" w:hAnsi="Arial" w:cs="Arial"/>
                <w:b/>
                <w:sz w:val="24"/>
                <w:szCs w:val="24"/>
              </w:rPr>
              <w:lastRenderedPageBreak/>
              <w:t>Points:</w:t>
            </w:r>
            <w:r w:rsidR="00390791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51883D97" w14:textId="6FDC64C8" w:rsidR="004A1DDC" w:rsidRPr="004D4819" w:rsidRDefault="004A1DDC" w:rsidP="004A1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4819">
              <w:rPr>
                <w:rFonts w:ascii="Arial" w:hAnsi="Arial" w:cs="Arial"/>
                <w:sz w:val="24"/>
                <w:szCs w:val="24"/>
              </w:rPr>
              <w:t xml:space="preserve">Visual layout is </w:t>
            </w:r>
            <w:r>
              <w:rPr>
                <w:rFonts w:ascii="Arial" w:hAnsi="Arial" w:cs="Arial"/>
                <w:sz w:val="24"/>
                <w:szCs w:val="24"/>
              </w:rPr>
              <w:t>cluttered</w:t>
            </w:r>
            <w:r w:rsidRPr="004D481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un</w:t>
            </w:r>
            <w:r w:rsidRPr="004D4819">
              <w:rPr>
                <w:rFonts w:ascii="Arial" w:hAnsi="Arial" w:cs="Arial"/>
                <w:sz w:val="24"/>
                <w:szCs w:val="24"/>
              </w:rPr>
              <w:t>organized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arrangement is confusing and the infographic purpose is unclear.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AF9801" w14:textId="77777777" w:rsidR="004A1DDC" w:rsidRPr="004D4819" w:rsidRDefault="004A1DDC" w:rsidP="004A1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81B6FD" w14:textId="68CCFF4D" w:rsidR="00264571" w:rsidRPr="006627C0" w:rsidRDefault="004A1DDC" w:rsidP="004A1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4819">
              <w:rPr>
                <w:rFonts w:ascii="Arial" w:hAnsi="Arial" w:cs="Arial"/>
                <w:sz w:val="24"/>
                <w:szCs w:val="24"/>
              </w:rPr>
              <w:lastRenderedPageBreak/>
              <w:t>Colors and font sizes/variations</w:t>
            </w:r>
            <w:r w:rsidRPr="004D4819">
              <w:rPr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hinder 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organization, </w:t>
            </w:r>
            <w:r w:rsidRPr="004D4819">
              <w:rPr>
                <w:sz w:val="24"/>
                <w:szCs w:val="24"/>
              </w:rPr>
              <w:br/>
            </w:r>
            <w:r w:rsidRPr="004D4819">
              <w:rPr>
                <w:rFonts w:ascii="Arial" w:hAnsi="Arial" w:cs="Arial"/>
                <w:sz w:val="24"/>
                <w:szCs w:val="24"/>
              </w:rPr>
              <w:t>presentation, and readability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of information.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4755FB73" w14:textId="5FC0822A" w:rsidR="00264571" w:rsidRPr="00A901FD" w:rsidRDefault="00A901FD" w:rsidP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01F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/ </w:t>
            </w:r>
            <w:r w:rsidR="0039079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DC167E" w14:paraId="5B970499" w14:textId="77777777" w:rsidTr="007E0CA1">
        <w:trPr>
          <w:trHeight w:val="2201"/>
        </w:trPr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9CC1" w14:textId="29D8A715" w:rsidR="00DC167E" w:rsidRPr="006627C0" w:rsidRDefault="00952E60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7A92" w14:textId="261012EA" w:rsidR="00DC167E" w:rsidRPr="006627C0" w:rsidRDefault="00DC167E" w:rsidP="007B7FE7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Quality of Research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FAC98" w14:textId="62DB7473" w:rsidR="00DC167E" w:rsidRDefault="00DC167E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Points: </w:t>
            </w:r>
            <w:r w:rsidR="0039079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69DA0070" w14:textId="7E9633F4" w:rsidR="00DC167E" w:rsidRPr="00DC167E" w:rsidRDefault="00887CBA" w:rsidP="00DC167E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Includes multiple high quality academic, </w:t>
            </w:r>
            <w:r w:rsidR="00DC167E" w:rsidRPr="00DC167E">
              <w:rPr>
                <w:rFonts w:ascii="Arial" w:hAnsi="Arial" w:cs="Arial"/>
                <w:sz w:val="24"/>
              </w:rPr>
              <w:t>peer-reviewed</w:t>
            </w:r>
            <w:r>
              <w:rPr>
                <w:rFonts w:ascii="Arial" w:hAnsi="Arial" w:cs="Arial"/>
                <w:sz w:val="24"/>
              </w:rPr>
              <w:t>, and/or primary</w:t>
            </w:r>
            <w:r w:rsidR="00DC167E" w:rsidRPr="00DC167E">
              <w:rPr>
                <w:rFonts w:ascii="Arial" w:hAnsi="Arial" w:cs="Arial"/>
                <w:sz w:val="24"/>
              </w:rPr>
              <w:t xml:space="preserve"> information sources.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0B08" w14:textId="22161464" w:rsidR="00DC167E" w:rsidRDefault="00DC167E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390791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6B4FBAE0" w14:textId="68106253" w:rsidR="00887CBA" w:rsidRPr="00887CBA" w:rsidRDefault="00887CBA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87CBA">
              <w:rPr>
                <w:rFonts w:ascii="Arial" w:hAnsi="Arial" w:cs="Arial"/>
                <w:sz w:val="24"/>
                <w:szCs w:val="24"/>
              </w:rPr>
              <w:t>Includes</w:t>
            </w:r>
            <w:r>
              <w:rPr>
                <w:rFonts w:ascii="Arial" w:hAnsi="Arial" w:cs="Arial"/>
                <w:sz w:val="24"/>
                <w:szCs w:val="24"/>
              </w:rPr>
              <w:t xml:space="preserve"> a mixture of good primary and secondary information sources.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15194340" w14:textId="589D3B12" w:rsidR="00DC167E" w:rsidRDefault="00DC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390791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6CC11CAE" w14:textId="2834FE60" w:rsidR="00887CBA" w:rsidRPr="00F93655" w:rsidRDefault="00887CBA" w:rsidP="0088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87CBA">
              <w:rPr>
                <w:rFonts w:ascii="Arial" w:hAnsi="Arial" w:cs="Arial"/>
                <w:sz w:val="24"/>
                <w:szCs w:val="24"/>
              </w:rPr>
              <w:t>Includes</w:t>
            </w:r>
            <w:r>
              <w:rPr>
                <w:rFonts w:ascii="Arial" w:hAnsi="Arial" w:cs="Arial"/>
                <w:sz w:val="24"/>
                <w:szCs w:val="24"/>
              </w:rPr>
              <w:t xml:space="preserve"> mainly secondary information sources of questionable quality.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B28D" w14:textId="33E66E30" w:rsidR="00887CBA" w:rsidRDefault="00DC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390791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47764269" w14:textId="44E2F9AB" w:rsidR="00887CBA" w:rsidRPr="00887CBA" w:rsidRDefault="00887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87CBA">
              <w:rPr>
                <w:rFonts w:ascii="Arial" w:hAnsi="Arial" w:cs="Arial"/>
                <w:sz w:val="24"/>
                <w:szCs w:val="24"/>
              </w:rPr>
              <w:t>Includes no information sources, or sources of inadequate quality.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1EDE9215" w14:textId="2A2D906D" w:rsidR="00DC167E" w:rsidRDefault="003907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4</w:t>
            </w:r>
          </w:p>
        </w:tc>
      </w:tr>
      <w:tr w:rsidR="00264571" w14:paraId="22F7FD32" w14:textId="77777777" w:rsidTr="007E0CA1">
        <w:trPr>
          <w:trHeight w:val="3722"/>
        </w:trPr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2CDD" w14:textId="77777777" w:rsidR="00264571" w:rsidRPr="006627C0" w:rsidRDefault="00264571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20%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EDAF" w14:textId="63DA3FC9" w:rsidR="00264571" w:rsidRPr="006627C0" w:rsidRDefault="00264571" w:rsidP="007B7FE7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 xml:space="preserve">Quality of </w:t>
            </w:r>
            <w:r w:rsidR="007B7FE7">
              <w:rPr>
                <w:rFonts w:ascii="Arial" w:hAnsi="Arial" w:cs="Arial"/>
                <w:b/>
                <w:sz w:val="24"/>
                <w:szCs w:val="24"/>
              </w:rPr>
              <w:t xml:space="preserve">Graphic </w:t>
            </w:r>
            <w:r w:rsidRPr="006627C0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0C6B" w14:textId="77777777" w:rsidR="00A901FD" w:rsidRPr="00F93655" w:rsidRDefault="00A901FD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3655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</w:p>
          <w:p w14:paraId="386C4767" w14:textId="18C9F439" w:rsidR="00F93655" w:rsidRDefault="00DC167E" w:rsidP="00F9365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Graphics</w:t>
            </w:r>
            <w:r w:rsidR="007B7FE7">
              <w:rPr>
                <w:rFonts w:ascii="Arial" w:hAnsi="Arial" w:cs="Arial"/>
                <w:sz w:val="24"/>
                <w:szCs w:val="24"/>
              </w:rPr>
              <w:t xml:space="preserve"> are clearly visible and of</w:t>
            </w:r>
            <w:r w:rsidR="00F936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FE7">
              <w:rPr>
                <w:rFonts w:ascii="Arial" w:hAnsi="Arial" w:cs="Arial"/>
                <w:sz w:val="24"/>
                <w:szCs w:val="24"/>
              </w:rPr>
              <w:t>high quality</w:t>
            </w:r>
            <w:r w:rsidR="00F9365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FC0EDD" w14:textId="77777777" w:rsidR="00F93655" w:rsidRDefault="00F93655" w:rsidP="00F9365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D302F5" w14:textId="0016A1D3" w:rsidR="00264571" w:rsidRPr="006627C0" w:rsidRDefault="00A364E5" w:rsidP="00A364E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Tables, charts, and images enhance</w:t>
            </w:r>
            <w:r w:rsidR="007B7FE7">
              <w:rPr>
                <w:rFonts w:ascii="Arial" w:hAnsi="Arial" w:cs="Arial"/>
                <w:sz w:val="24"/>
                <w:szCs w:val="24"/>
              </w:rPr>
              <w:t xml:space="preserve"> the content</w:t>
            </w:r>
            <w:r>
              <w:rPr>
                <w:rFonts w:ascii="Arial" w:hAnsi="Arial" w:cs="Arial"/>
                <w:sz w:val="24"/>
                <w:szCs w:val="24"/>
              </w:rPr>
              <w:t>, convey relevant information</w:t>
            </w:r>
            <w:r w:rsidR="00264571"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655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="00F93655">
              <w:rPr>
                <w:rFonts w:ascii="Arial" w:hAnsi="Arial" w:cs="Arial"/>
                <w:sz w:val="24"/>
                <w:szCs w:val="24"/>
              </w:rPr>
              <w:t xml:space="preserve"> taken from appropriate sources</w:t>
            </w:r>
            <w:r w:rsidR="00264571" w:rsidRPr="006627C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6691" w14:textId="77777777" w:rsidR="00A901FD" w:rsidRDefault="00A901FD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93655">
              <w:rPr>
                <w:rFonts w:ascii="Arial" w:hAnsi="Arial" w:cs="Arial"/>
                <w:b/>
                <w:sz w:val="24"/>
                <w:szCs w:val="24"/>
              </w:rPr>
              <w:t>Points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D61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03DCA24B" w14:textId="321A9661" w:rsidR="00D8504D" w:rsidRDefault="00D8504D" w:rsidP="00F9365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Most </w:t>
            </w:r>
            <w:r w:rsidR="00DC167E">
              <w:rPr>
                <w:rFonts w:ascii="Arial" w:hAnsi="Arial" w:cs="Arial"/>
                <w:sz w:val="24"/>
                <w:szCs w:val="24"/>
              </w:rPr>
              <w:t>graphics</w:t>
            </w:r>
            <w:r w:rsidR="00264571"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DC167E">
              <w:rPr>
                <w:rFonts w:ascii="Arial" w:hAnsi="Arial" w:cs="Arial"/>
                <w:sz w:val="24"/>
                <w:szCs w:val="24"/>
              </w:rPr>
              <w:t xml:space="preserve">clear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A45FC8">
              <w:rPr>
                <w:rFonts w:ascii="Arial" w:hAnsi="Arial" w:cs="Arial"/>
                <w:sz w:val="24"/>
                <w:szCs w:val="24"/>
              </w:rPr>
              <w:t xml:space="preserve">quality </w:t>
            </w:r>
            <w:r>
              <w:rPr>
                <w:rFonts w:ascii="Arial" w:hAnsi="Arial" w:cs="Arial"/>
                <w:sz w:val="24"/>
                <w:szCs w:val="24"/>
              </w:rPr>
              <w:t>is adequate.</w:t>
            </w:r>
          </w:p>
          <w:p w14:paraId="424AD403" w14:textId="77777777" w:rsidR="00D8504D" w:rsidRDefault="00D8504D" w:rsidP="00F93655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B45CD8" w14:textId="6C4B8F40" w:rsidR="00264571" w:rsidRPr="006627C0" w:rsidRDefault="00081950" w:rsidP="0008195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Tables, charts, and images support the content, are somewhat relevant and most are taken from appropriate sources.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615A9791" w14:textId="77777777" w:rsidR="00264571" w:rsidRPr="00F93655" w:rsidRDefault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3655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  <w:p w14:paraId="6B75925B" w14:textId="0929273B" w:rsidR="00D8504D" w:rsidRDefault="00A45FC8" w:rsidP="00A45FC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="00DC167E">
              <w:rPr>
                <w:rFonts w:ascii="Arial" w:hAnsi="Arial" w:cs="Arial"/>
                <w:sz w:val="24"/>
                <w:szCs w:val="24"/>
              </w:rPr>
              <w:t>graphics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DC167E">
              <w:rPr>
                <w:rFonts w:ascii="Arial" w:hAnsi="Arial" w:cs="Arial"/>
                <w:sz w:val="24"/>
                <w:szCs w:val="24"/>
              </w:rPr>
              <w:t>unclear or of low quality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7C907E" w14:textId="77777777" w:rsidR="00A45FC8" w:rsidRDefault="00A45FC8" w:rsidP="00A45FC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BFE6BF" w14:textId="6E961673" w:rsidR="00A901FD" w:rsidRPr="006627C0" w:rsidRDefault="00081950" w:rsidP="0008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Tables, charts, and images contribute somewhat to the content, have limited relevance and/or are taken from questionable sources. 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1756" w14:textId="77777777" w:rsidR="00A901FD" w:rsidRPr="00F93655" w:rsidRDefault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3655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26001217" w14:textId="11DC5F0C" w:rsidR="00F93655" w:rsidRDefault="00DC167E" w:rsidP="00F93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Graphics </w:t>
            </w:r>
            <w:r w:rsidR="00F93655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unclear</w:t>
            </w:r>
            <w:r w:rsidR="00F936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 poor quality.</w:t>
            </w:r>
          </w:p>
          <w:p w14:paraId="6BC2B9A5" w14:textId="77777777" w:rsidR="00F93655" w:rsidRDefault="00F93655" w:rsidP="00F93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58DF1C" w14:textId="6E52CB0B" w:rsidR="00264571" w:rsidRPr="006627C0" w:rsidRDefault="00081950" w:rsidP="0008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Tables, charts, and images do not contribute to the content, have no relevance, and/or are taken from inappropriate sources.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74740BDC" w14:textId="77777777" w:rsidR="00264571" w:rsidRPr="00A901FD" w:rsidRDefault="00D85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264571" w14:paraId="523C8A4D" w14:textId="77777777" w:rsidTr="00412D55"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2DD3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lastRenderedPageBreak/>
              <w:t>10%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B625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Grammar/</w:t>
            </w:r>
            <w:r w:rsidR="003F66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27C0">
              <w:rPr>
                <w:rFonts w:ascii="Arial" w:hAnsi="Arial" w:cs="Arial"/>
                <w:b/>
                <w:sz w:val="24"/>
                <w:szCs w:val="24"/>
              </w:rPr>
              <w:t>Spelling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6FA5" w14:textId="77777777" w:rsidR="00A45FC8" w:rsidRPr="00A45FC8" w:rsidRDefault="00A4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 xml:space="preserve">Points: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E1714B5" w14:textId="77777777" w:rsidR="00264571" w:rsidRPr="006627C0" w:rsidRDefault="00A4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or very few </w:t>
            </w:r>
            <w:r w:rsidR="00264571" w:rsidRPr="006627C0">
              <w:rPr>
                <w:rFonts w:ascii="Arial" w:hAnsi="Arial" w:cs="Arial"/>
                <w:sz w:val="24"/>
                <w:szCs w:val="24"/>
              </w:rPr>
              <w:t>grammatical and/or spelling errors</w:t>
            </w:r>
            <w:r w:rsidR="003F66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690D" w14:textId="77777777" w:rsidR="00A45FC8" w:rsidRPr="00A45FC8" w:rsidRDefault="00A4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6404F6F4" w14:textId="4E3711BF" w:rsidR="00264571" w:rsidRPr="006627C0" w:rsidRDefault="00E9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Few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4571" w:rsidRPr="006627C0">
              <w:rPr>
                <w:rFonts w:ascii="Arial" w:hAnsi="Arial" w:cs="Arial"/>
                <w:sz w:val="24"/>
                <w:szCs w:val="24"/>
              </w:rPr>
              <w:t xml:space="preserve">grammatical and/or spelling errors. 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2D82E9AD" w14:textId="77777777" w:rsidR="00264571" w:rsidRPr="00A45FC8" w:rsidRDefault="00A4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124B4F11" w14:textId="31B0A3AE" w:rsidR="00A45FC8" w:rsidRPr="006627C0" w:rsidRDefault="00E9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="00A45FC8">
              <w:rPr>
                <w:rFonts w:ascii="Arial" w:hAnsi="Arial" w:cs="Arial"/>
                <w:sz w:val="24"/>
                <w:szCs w:val="24"/>
              </w:rPr>
              <w:t>grammatical and/or spelling errors.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0202" w14:textId="77777777" w:rsidR="00A45FC8" w:rsidRPr="00A45FC8" w:rsidRDefault="00A4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1CCB07D5" w14:textId="462BD221" w:rsidR="00264571" w:rsidRPr="006627C0" w:rsidRDefault="00E94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Many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4571" w:rsidRPr="006627C0">
              <w:rPr>
                <w:rFonts w:ascii="Arial" w:hAnsi="Arial" w:cs="Arial"/>
                <w:sz w:val="24"/>
                <w:szCs w:val="24"/>
              </w:rPr>
              <w:t>grammatical and/or spelling errors.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33F828A8" w14:textId="77777777" w:rsidR="00264571" w:rsidRPr="00A901FD" w:rsidRDefault="00A4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264571" w14:paraId="1F35E8C4" w14:textId="77777777" w:rsidTr="00412D55"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7A92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10%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521A2" w14:textId="77777777" w:rsidR="00264571" w:rsidRPr="006627C0" w:rsidRDefault="003F6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Citation, </w:t>
            </w:r>
            <w:r w:rsidR="00264571" w:rsidRPr="006627C0">
              <w:rPr>
                <w:rFonts w:ascii="Arial" w:hAnsi="Arial" w:cs="Arial"/>
                <w:b/>
                <w:sz w:val="24"/>
                <w:szCs w:val="24"/>
              </w:rPr>
              <w:t>Credits and Copyright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2197" w14:textId="77777777" w:rsidR="00A45FC8" w:rsidRPr="00A45FC8" w:rsidRDefault="00A4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 xml:space="preserve">Points: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04D5A3F" w14:textId="57C1D7BE" w:rsidR="00A45FC8" w:rsidRDefault="00264571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>All so</w:t>
            </w:r>
            <w:r w:rsidR="00A55D22">
              <w:rPr>
                <w:rFonts w:ascii="Arial" w:hAnsi="Arial" w:cs="Arial"/>
                <w:sz w:val="24"/>
                <w:szCs w:val="24"/>
              </w:rPr>
              <w:t>urces cited in preferred style, with n</w:t>
            </w:r>
            <w:r w:rsidR="007A5841">
              <w:rPr>
                <w:rFonts w:ascii="Arial" w:hAnsi="Arial" w:cs="Arial"/>
                <w:sz w:val="24"/>
                <w:szCs w:val="24"/>
              </w:rPr>
              <w:t>o</w:t>
            </w:r>
            <w:r w:rsidR="00A45F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5D22">
              <w:rPr>
                <w:rFonts w:ascii="Arial" w:hAnsi="Arial" w:cs="Arial"/>
                <w:sz w:val="24"/>
                <w:szCs w:val="24"/>
              </w:rPr>
              <w:t xml:space="preserve">formatting </w:t>
            </w:r>
            <w:r w:rsidR="00A45FC8">
              <w:rPr>
                <w:rFonts w:ascii="Arial" w:hAnsi="Arial" w:cs="Arial"/>
                <w:sz w:val="24"/>
                <w:szCs w:val="24"/>
              </w:rPr>
              <w:t>errors.</w:t>
            </w:r>
          </w:p>
          <w:p w14:paraId="728C0C29" w14:textId="77777777" w:rsidR="00A55D22" w:rsidRDefault="00A55D22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3B535F" w14:textId="77777777" w:rsidR="007A5841" w:rsidRDefault="007A5841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BB629B" w14:textId="67786EA1" w:rsidR="00A55D22" w:rsidRDefault="00264571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 xml:space="preserve">Credits are listed </w:t>
            </w:r>
            <w:r w:rsidR="00A55D22">
              <w:rPr>
                <w:rFonts w:ascii="Arial" w:hAnsi="Arial" w:cs="Arial"/>
                <w:sz w:val="24"/>
                <w:szCs w:val="24"/>
              </w:rPr>
              <w:t xml:space="preserve">properly 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A55D22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DC167E">
              <w:rPr>
                <w:rFonts w:ascii="Arial" w:hAnsi="Arial" w:cs="Arial"/>
                <w:sz w:val="24"/>
                <w:szCs w:val="24"/>
              </w:rPr>
              <w:t>graphics</w:t>
            </w:r>
            <w:r w:rsidR="00A55D2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CC28265" w14:textId="77777777" w:rsidR="00A55D22" w:rsidRDefault="00A55D22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110502" w14:textId="257AB77C" w:rsidR="00264571" w:rsidRPr="006627C0" w:rsidRDefault="00A55D22" w:rsidP="00DC1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DC167E">
              <w:rPr>
                <w:rFonts w:ascii="Arial" w:hAnsi="Arial" w:cs="Arial"/>
                <w:sz w:val="24"/>
                <w:szCs w:val="24"/>
              </w:rPr>
              <w:t>graphics</w:t>
            </w:r>
            <w:r w:rsidR="00264571" w:rsidRPr="006627C0">
              <w:rPr>
                <w:rFonts w:ascii="Arial" w:hAnsi="Arial" w:cs="Arial"/>
                <w:sz w:val="24"/>
                <w:szCs w:val="24"/>
              </w:rPr>
              <w:t xml:space="preserve"> obtained legally and licensed appropriately.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DD8F" w14:textId="77777777" w:rsidR="00A45FC8" w:rsidRPr="00A45FC8" w:rsidRDefault="00A4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58D30168" w14:textId="08A27971" w:rsidR="00A55D22" w:rsidRDefault="00A55D22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sources </w:t>
            </w:r>
            <w:r w:rsidR="00264571" w:rsidRPr="006627C0">
              <w:rPr>
                <w:rFonts w:ascii="Arial" w:hAnsi="Arial" w:cs="Arial"/>
                <w:sz w:val="24"/>
                <w:szCs w:val="24"/>
              </w:rPr>
              <w:t>cited</w:t>
            </w:r>
            <w:r w:rsidR="007A5841">
              <w:rPr>
                <w:rFonts w:ascii="Arial" w:hAnsi="Arial" w:cs="Arial"/>
                <w:sz w:val="24"/>
                <w:szCs w:val="24"/>
              </w:rPr>
              <w:t xml:space="preserve"> in the preferred style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264571" w:rsidRPr="006627C0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7A5841">
              <w:rPr>
                <w:rFonts w:ascii="Arial" w:hAnsi="Arial" w:cs="Arial"/>
                <w:sz w:val="24"/>
                <w:szCs w:val="24"/>
              </w:rPr>
              <w:t>few</w:t>
            </w:r>
            <w:r w:rsidR="00264571"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formatting errors</w:t>
            </w:r>
            <w:r w:rsidR="00264571"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E9E666" w14:textId="77777777" w:rsidR="00A55D22" w:rsidRDefault="00A55D22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3894F1" w14:textId="4A1FE881" w:rsidR="00A55D22" w:rsidRDefault="00A55D22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Credits </w:t>
            </w:r>
            <w:r w:rsidR="00692AA1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DC167E">
              <w:rPr>
                <w:rFonts w:ascii="Arial" w:hAnsi="Arial" w:cs="Arial"/>
                <w:sz w:val="24"/>
                <w:szCs w:val="24"/>
              </w:rPr>
              <w:t>graphics</w:t>
            </w:r>
            <w:r w:rsidR="00692AA1">
              <w:rPr>
                <w:rFonts w:ascii="Arial" w:hAnsi="Arial" w:cs="Arial"/>
                <w:sz w:val="24"/>
                <w:szCs w:val="24"/>
              </w:rPr>
              <w:t xml:space="preserve"> missing some</w:t>
            </w:r>
            <w:r>
              <w:rPr>
                <w:rFonts w:ascii="Arial" w:hAnsi="Arial" w:cs="Arial"/>
                <w:sz w:val="24"/>
                <w:szCs w:val="24"/>
              </w:rPr>
              <w:t xml:space="preserve"> details.</w:t>
            </w:r>
          </w:p>
          <w:p w14:paraId="16B6E31B" w14:textId="77777777" w:rsidR="00A55D22" w:rsidRDefault="00A55D22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FF7E11" w14:textId="77777777" w:rsidR="00DC167E" w:rsidRDefault="00DC167E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333889" w14:textId="2BD60160" w:rsidR="00264571" w:rsidRPr="006627C0" w:rsidRDefault="00264571" w:rsidP="00A55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>Some sources are not licensed appropriately.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250C9C50" w14:textId="77777777" w:rsidR="00264571" w:rsidRPr="00A45FC8" w:rsidRDefault="00A4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6FD579E9" w14:textId="77777777" w:rsidR="00692AA1" w:rsidRDefault="00A55D22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sources not </w:t>
            </w:r>
            <w:r w:rsidRPr="006627C0">
              <w:rPr>
                <w:rFonts w:ascii="Arial" w:hAnsi="Arial" w:cs="Arial"/>
                <w:sz w:val="24"/>
                <w:szCs w:val="24"/>
              </w:rPr>
              <w:t>cited</w:t>
            </w:r>
            <w:r>
              <w:rPr>
                <w:rFonts w:ascii="Arial" w:hAnsi="Arial" w:cs="Arial"/>
                <w:sz w:val="24"/>
                <w:szCs w:val="24"/>
              </w:rPr>
              <w:t xml:space="preserve"> accurately or in the preferred style.</w:t>
            </w:r>
          </w:p>
          <w:p w14:paraId="6BB2C49C" w14:textId="77777777" w:rsidR="00692AA1" w:rsidRDefault="00692AA1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2D788D" w14:textId="77777777" w:rsidR="00692AA1" w:rsidRDefault="00692AA1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769802" w14:textId="4BA17D98" w:rsidR="008F1A9C" w:rsidRDefault="00A55D22" w:rsidP="008F1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Credits f</w:t>
            </w:r>
            <w:r w:rsidR="00692AA1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DC167E">
              <w:rPr>
                <w:rFonts w:ascii="Arial" w:hAnsi="Arial" w:cs="Arial"/>
                <w:sz w:val="24"/>
                <w:szCs w:val="24"/>
              </w:rPr>
              <w:t>graphics</w:t>
            </w:r>
            <w:r w:rsidR="00692AA1">
              <w:rPr>
                <w:rFonts w:ascii="Arial" w:hAnsi="Arial" w:cs="Arial"/>
                <w:sz w:val="24"/>
                <w:szCs w:val="24"/>
              </w:rPr>
              <w:t xml:space="preserve"> missing many details.</w:t>
            </w:r>
          </w:p>
          <w:p w14:paraId="23B255F3" w14:textId="77777777" w:rsidR="008F1A9C" w:rsidRDefault="008F1A9C" w:rsidP="008F1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62FEF1" w14:textId="77777777" w:rsidR="00DC167E" w:rsidRDefault="00DC167E" w:rsidP="008F1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982139" w14:textId="0717995B" w:rsidR="008F1A9C" w:rsidRPr="006627C0" w:rsidRDefault="008F1A9C" w:rsidP="008F1A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Licensing of many sources is questionable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484B" w14:textId="77777777" w:rsidR="00A45FC8" w:rsidRPr="00A45FC8" w:rsidRDefault="00A4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24C5551E" w14:textId="77777777" w:rsidR="00A55D22" w:rsidRDefault="00264571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 xml:space="preserve">Many sources not cited accurately. </w:t>
            </w:r>
          </w:p>
          <w:p w14:paraId="415F1AA4" w14:textId="77777777" w:rsidR="00A55D22" w:rsidRDefault="00A55D22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8DEF00" w14:textId="77777777" w:rsidR="00692AA1" w:rsidRDefault="00692AA1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16C2A4" w14:textId="77777777" w:rsidR="00692AA1" w:rsidRDefault="00692AA1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36004C" w14:textId="42BFBD28" w:rsidR="00692AA1" w:rsidRDefault="00264571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 xml:space="preserve">No or few credits given for </w:t>
            </w:r>
            <w:r w:rsidR="00DC167E">
              <w:rPr>
                <w:rFonts w:ascii="Arial" w:hAnsi="Arial" w:cs="Arial"/>
                <w:sz w:val="24"/>
                <w:szCs w:val="24"/>
              </w:rPr>
              <w:t>graphics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B61AAE" w14:textId="77777777" w:rsidR="00692AA1" w:rsidRDefault="00692AA1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349D1D" w14:textId="77777777" w:rsidR="00DC167E" w:rsidRDefault="00DC167E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2A7276" w14:textId="6F3F01CA" w:rsidR="00264571" w:rsidRPr="006627C0" w:rsidRDefault="00692AA1" w:rsidP="00692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</w:t>
            </w:r>
            <w:r w:rsidR="00264571" w:rsidRPr="006627C0">
              <w:rPr>
                <w:rFonts w:ascii="Arial" w:hAnsi="Arial" w:cs="Arial"/>
                <w:sz w:val="24"/>
                <w:szCs w:val="24"/>
              </w:rPr>
              <w:t xml:space="preserve"> sources </w:t>
            </w:r>
            <w:r>
              <w:rPr>
                <w:rFonts w:ascii="Arial" w:hAnsi="Arial" w:cs="Arial"/>
                <w:sz w:val="24"/>
                <w:szCs w:val="24"/>
              </w:rPr>
              <w:t>infringe on copyright.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7675C5E5" w14:textId="77777777" w:rsidR="00264571" w:rsidRPr="00A901FD" w:rsidRDefault="00A45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C0DC1" w14:paraId="78AF30F4" w14:textId="77777777" w:rsidTr="00412D55">
        <w:trPr>
          <w:gridBefore w:val="6"/>
          <w:wBefore w:w="10880" w:type="dxa"/>
        </w:trPr>
        <w:tc>
          <w:tcPr>
            <w:tcW w:w="2520" w:type="dxa"/>
            <w:tcBorders>
              <w:top w:val="single" w:sz="12" w:space="0" w:color="1A73D9"/>
              <w:left w:val="single" w:sz="18" w:space="0" w:color="1A73D9"/>
              <w:bottom w:val="single" w:sz="18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635E" w14:textId="77777777" w:rsidR="005C0DC1" w:rsidRPr="00A45FC8" w:rsidRDefault="005C0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Points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8" w:space="0" w:color="1A73D9"/>
              <w:right w:val="single" w:sz="18" w:space="0" w:color="1A73D9"/>
            </w:tcBorders>
            <w:shd w:val="clear" w:color="auto" w:fill="B1C8E3"/>
          </w:tcPr>
          <w:p w14:paraId="1F0407E2" w14:textId="77777777" w:rsidR="005C0DC1" w:rsidRDefault="005C0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337F5910" w14:textId="1192E1A8" w:rsidR="00EE36C9" w:rsidRDefault="00EE36C9" w:rsidP="00EE36C9">
      <w:pPr>
        <w:rPr>
          <w:rFonts w:ascii="Arial" w:hAnsi="Arial" w:cs="Arial"/>
          <w:sz w:val="24"/>
        </w:rPr>
      </w:pPr>
    </w:p>
    <w:p w14:paraId="4AE7A812" w14:textId="77777777" w:rsidR="00EE36C9" w:rsidRDefault="00EE36C9" w:rsidP="00EE36C9">
      <w:pPr>
        <w:rPr>
          <w:rFonts w:ascii="Arial" w:hAnsi="Arial" w:cs="Arial"/>
          <w:sz w:val="24"/>
        </w:rPr>
      </w:pPr>
      <w:bookmarkStart w:id="0" w:name="_GoBack"/>
      <w:bookmarkEnd w:id="0"/>
    </w:p>
    <w:p w14:paraId="2208EC8B" w14:textId="7B4F7D1A" w:rsidR="00EE36C9" w:rsidRDefault="00EE36C9" w:rsidP="00EE36C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w:drawing>
          <wp:inline distT="0" distB="0" distL="0" distR="0" wp14:anchorId="299EE349" wp14:editId="4F82397E">
            <wp:extent cx="822960" cy="289560"/>
            <wp:effectExtent l="0" t="0" r="0" b="0"/>
            <wp:docPr id="3" name="Picture 3" title="CC BY NC 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title="CC BY NC S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744B9" w14:textId="3C9FFFD1" w:rsidR="00EE36C9" w:rsidRDefault="00EE36C9" w:rsidP="00EE36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"Rethinking Assessment Strategies for Online Learning: </w:t>
      </w:r>
      <w:r>
        <w:rPr>
          <w:rFonts w:ascii="Arial" w:hAnsi="Arial" w:cs="Arial"/>
          <w:sz w:val="24"/>
        </w:rPr>
        <w:t>Sample Infographic</w:t>
      </w:r>
      <w:r>
        <w:rPr>
          <w:rFonts w:ascii="Arial" w:hAnsi="Arial" w:cs="Arial"/>
          <w:sz w:val="24"/>
        </w:rPr>
        <w:t xml:space="preserve"> Rubric", is licensed by the </w:t>
      </w:r>
      <w:hyperlink r:id="rId7" w:history="1">
        <w:r>
          <w:rPr>
            <w:rStyle w:val="Hyperlink"/>
            <w:rFonts w:ascii="Arial" w:hAnsi="Arial" w:cs="Arial"/>
            <w:sz w:val="24"/>
          </w:rPr>
          <w:t>Seneca Teaching and Learning Centre</w:t>
        </w:r>
      </w:hyperlink>
      <w:r>
        <w:rPr>
          <w:rFonts w:ascii="Arial" w:hAnsi="Arial" w:cs="Arial"/>
          <w:sz w:val="24"/>
        </w:rPr>
        <w:t xml:space="preserve"> under </w:t>
      </w:r>
      <w:hyperlink r:id="rId8" w:history="1">
        <w:r>
          <w:rPr>
            <w:rStyle w:val="Hyperlink"/>
            <w:rFonts w:ascii="Arial" w:hAnsi="Arial" w:cs="Arial"/>
            <w:sz w:val="24"/>
          </w:rPr>
          <w:t>CC BY NC SA</w:t>
        </w:r>
      </w:hyperlink>
      <w:r>
        <w:rPr>
          <w:rFonts w:ascii="Arial" w:hAnsi="Arial" w:cs="Arial"/>
          <w:sz w:val="24"/>
        </w:rPr>
        <w:t xml:space="preserve">. </w:t>
      </w:r>
    </w:p>
    <w:p w14:paraId="419D7E13" w14:textId="77777777" w:rsidR="00EE36C9" w:rsidRDefault="00EE36C9" w:rsidP="00445AF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work is a </w:t>
      </w:r>
      <w:r>
        <w:rPr>
          <w:rFonts w:ascii="Arial" w:hAnsi="Arial" w:cs="Arial"/>
          <w:sz w:val="24"/>
        </w:rPr>
        <w:t xml:space="preserve">adapted from </w:t>
      </w:r>
      <w:hyperlink r:id="rId9" w:history="1">
        <w:r w:rsidRPr="007E01F2">
          <w:rPr>
            <w:rStyle w:val="Hyperlink"/>
            <w:rFonts w:ascii="Arial" w:hAnsi="Arial" w:cs="Arial"/>
            <w:sz w:val="24"/>
          </w:rPr>
          <w:t>Video Script/Storyboard Rubric</w:t>
        </w:r>
      </w:hyperlink>
      <w:r>
        <w:rPr>
          <w:rFonts w:ascii="Arial" w:hAnsi="Arial" w:cs="Arial"/>
          <w:sz w:val="24"/>
        </w:rPr>
        <w:t xml:space="preserve"> by the </w:t>
      </w:r>
      <w:hyperlink r:id="rId10" w:history="1">
        <w:r>
          <w:rPr>
            <w:rStyle w:val="Hyperlink"/>
            <w:rFonts w:ascii="Arial" w:hAnsi="Arial" w:cs="Arial"/>
            <w:sz w:val="24"/>
          </w:rPr>
          <w:t>Seneca Sandbox</w:t>
        </w:r>
      </w:hyperlink>
      <w:r>
        <w:rPr>
          <w:rFonts w:ascii="Arial" w:hAnsi="Arial" w:cs="Arial"/>
          <w:sz w:val="24"/>
        </w:rPr>
        <w:t xml:space="preserve">, used under </w:t>
      </w:r>
      <w:hyperlink r:id="rId11" w:history="1">
        <w:r>
          <w:rPr>
            <w:rStyle w:val="Hyperlink"/>
            <w:rFonts w:ascii="Arial" w:hAnsi="Arial" w:cs="Arial"/>
            <w:sz w:val="24"/>
          </w:rPr>
          <w:t>CC BY NC SA</w:t>
        </w:r>
      </w:hyperlink>
      <w:r>
        <w:rPr>
          <w:rFonts w:ascii="Arial" w:hAnsi="Arial" w:cs="Arial"/>
          <w:sz w:val="24"/>
        </w:rPr>
        <w:t xml:space="preserve">, and </w:t>
      </w:r>
    </w:p>
    <w:p w14:paraId="7F451AC4" w14:textId="47C95371" w:rsidR="00445AF3" w:rsidRPr="00EE36C9" w:rsidRDefault="00445AF3">
      <w:pPr>
        <w:rPr>
          <w:rFonts w:ascii="Arial" w:hAnsi="Arial" w:cs="Arial"/>
          <w:sz w:val="24"/>
        </w:rPr>
      </w:pPr>
      <w:r w:rsidRPr="00445AF3">
        <w:rPr>
          <w:rFonts w:ascii="Arial" w:hAnsi="Arial" w:cs="Arial"/>
          <w:sz w:val="24"/>
          <w:szCs w:val="24"/>
        </w:rPr>
        <w:t>Stiwic</w:t>
      </w:r>
      <w:r>
        <w:rPr>
          <w:rFonts w:ascii="Arial" w:hAnsi="Arial" w:cs="Arial"/>
          <w:sz w:val="24"/>
          <w:szCs w:val="24"/>
        </w:rPr>
        <w:t xml:space="preserve">h, K. (2021, January) </w:t>
      </w:r>
      <w:hyperlink r:id="rId12" w:history="1">
        <w:r w:rsidRPr="00445AF3">
          <w:rPr>
            <w:rStyle w:val="Hyperlink"/>
            <w:rFonts w:ascii="Arial" w:hAnsi="Arial" w:cs="Arial"/>
            <w:sz w:val="24"/>
            <w:szCs w:val="24"/>
          </w:rPr>
          <w:t>CREATE Infographic Rubric</w:t>
        </w:r>
      </w:hyperlink>
      <w:r>
        <w:rPr>
          <w:rFonts w:ascii="Arial" w:hAnsi="Arial" w:cs="Arial"/>
          <w:sz w:val="24"/>
          <w:szCs w:val="24"/>
        </w:rPr>
        <w:t>. Vancouver Island University.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sectPr w:rsidR="00445AF3" w:rsidRPr="00EE36C9" w:rsidSect="00264571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41337" w16cex:dateUtc="2022-01-08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B6006B" w16cid:durableId="258413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173D3" w14:textId="77777777" w:rsidR="002551AB" w:rsidRDefault="002551AB" w:rsidP="00400980">
      <w:pPr>
        <w:spacing w:after="0" w:line="240" w:lineRule="auto"/>
      </w:pPr>
      <w:r>
        <w:separator/>
      </w:r>
    </w:p>
  </w:endnote>
  <w:endnote w:type="continuationSeparator" w:id="0">
    <w:p w14:paraId="1370AE3F" w14:textId="77777777" w:rsidR="002551AB" w:rsidRDefault="002551AB" w:rsidP="0040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D9DF0" w14:textId="016CB0DD" w:rsidR="00400980" w:rsidRPr="00400980" w:rsidRDefault="00400980" w:rsidP="00400980">
    <w:pPr>
      <w:pStyle w:val="Footer"/>
      <w:tabs>
        <w:tab w:val="clear" w:pos="4680"/>
        <w:tab w:val="clear" w:pos="9360"/>
        <w:tab w:val="right" w:pos="14310"/>
      </w:tabs>
      <w:rPr>
        <w:rFonts w:asciiTheme="majorHAnsi" w:hAnsiTheme="majorHAnsi" w:cstheme="majorHAnsi"/>
        <w:sz w:val="22"/>
        <w:lang w:val="en-US"/>
      </w:rPr>
    </w:pPr>
    <w:r w:rsidRPr="00400980">
      <w:rPr>
        <w:rFonts w:asciiTheme="majorHAnsi" w:hAnsiTheme="majorHAnsi" w:cstheme="majorHAnsi"/>
        <w:sz w:val="22"/>
        <w:lang w:val="en-US"/>
      </w:rPr>
      <w:t>Rethinking Assessment Strategies for Online Learning</w:t>
    </w:r>
    <w:r w:rsidRPr="00400980">
      <w:rPr>
        <w:rFonts w:asciiTheme="majorHAnsi" w:hAnsiTheme="majorHAnsi" w:cstheme="majorHAnsi"/>
        <w:sz w:val="22"/>
        <w:lang w:val="en-US"/>
      </w:rPr>
      <w:tab/>
      <w:t>Module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02F52" w14:textId="77777777" w:rsidR="002551AB" w:rsidRDefault="002551AB" w:rsidP="00400980">
      <w:pPr>
        <w:spacing w:after="0" w:line="240" w:lineRule="auto"/>
      </w:pPr>
      <w:r>
        <w:separator/>
      </w:r>
    </w:p>
  </w:footnote>
  <w:footnote w:type="continuationSeparator" w:id="0">
    <w:p w14:paraId="2DE82676" w14:textId="77777777" w:rsidR="002551AB" w:rsidRDefault="002551AB" w:rsidP="0040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F4C6" w14:textId="48FD0689" w:rsidR="00400980" w:rsidRDefault="00400980">
    <w:pPr>
      <w:pStyle w:val="Header"/>
    </w:pPr>
    <w:r>
      <w:rPr>
        <w:noProof/>
        <w:lang w:val="en-US"/>
      </w:rPr>
      <w:drawing>
        <wp:inline distT="0" distB="0" distL="0" distR="0" wp14:anchorId="2DF09142" wp14:editId="4521F92A">
          <wp:extent cx="3192780" cy="261187"/>
          <wp:effectExtent l="0" t="0" r="0" b="5715"/>
          <wp:docPr id="1" name="Picture 1" title="Seneca the teaching and learning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867" cy="291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0C"/>
    <w:rsid w:val="00081950"/>
    <w:rsid w:val="000871A5"/>
    <w:rsid w:val="000D6143"/>
    <w:rsid w:val="00211713"/>
    <w:rsid w:val="002174D8"/>
    <w:rsid w:val="002551AB"/>
    <w:rsid w:val="00264571"/>
    <w:rsid w:val="00390791"/>
    <w:rsid w:val="003D09C1"/>
    <w:rsid w:val="003F6606"/>
    <w:rsid w:val="00400980"/>
    <w:rsid w:val="00412D55"/>
    <w:rsid w:val="00423271"/>
    <w:rsid w:val="00445AF3"/>
    <w:rsid w:val="004A1DDC"/>
    <w:rsid w:val="004D4819"/>
    <w:rsid w:val="004E583F"/>
    <w:rsid w:val="004F4DDE"/>
    <w:rsid w:val="005307ED"/>
    <w:rsid w:val="005C0DC1"/>
    <w:rsid w:val="005C1731"/>
    <w:rsid w:val="005D4902"/>
    <w:rsid w:val="006627C0"/>
    <w:rsid w:val="00692AA1"/>
    <w:rsid w:val="006E27E5"/>
    <w:rsid w:val="0073720C"/>
    <w:rsid w:val="007A5841"/>
    <w:rsid w:val="007B7FE7"/>
    <w:rsid w:val="007E01F2"/>
    <w:rsid w:val="007E0CA1"/>
    <w:rsid w:val="00887CBA"/>
    <w:rsid w:val="008F1A9C"/>
    <w:rsid w:val="00932152"/>
    <w:rsid w:val="00952E60"/>
    <w:rsid w:val="00957FA6"/>
    <w:rsid w:val="009A2E07"/>
    <w:rsid w:val="009C3F11"/>
    <w:rsid w:val="009E5FA4"/>
    <w:rsid w:val="00A1262B"/>
    <w:rsid w:val="00A364E5"/>
    <w:rsid w:val="00A45FC8"/>
    <w:rsid w:val="00A55D22"/>
    <w:rsid w:val="00A901FD"/>
    <w:rsid w:val="00B570C4"/>
    <w:rsid w:val="00C244F3"/>
    <w:rsid w:val="00C64A35"/>
    <w:rsid w:val="00D4615B"/>
    <w:rsid w:val="00D8504D"/>
    <w:rsid w:val="00DC167E"/>
    <w:rsid w:val="00DD084A"/>
    <w:rsid w:val="00E9435F"/>
    <w:rsid w:val="00EE36C9"/>
    <w:rsid w:val="00EF621A"/>
    <w:rsid w:val="00F82BF8"/>
    <w:rsid w:val="00F85E3E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6175"/>
  <w15:docId w15:val="{AD0D7C7A-98D6-4BBD-B2A5-50A0E7F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7C0"/>
  </w:style>
  <w:style w:type="paragraph" w:styleId="Heading1">
    <w:name w:val="heading 1"/>
    <w:basedOn w:val="Normal"/>
    <w:next w:val="Normal"/>
    <w:link w:val="Heading1Char"/>
    <w:uiPriority w:val="9"/>
    <w:qFormat/>
    <w:rsid w:val="006627C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7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7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27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27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27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7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7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7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7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627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7C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7C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27C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627C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627C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7C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7C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7C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27C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6627C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6627C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627C0"/>
    <w:rPr>
      <w:b/>
      <w:bCs/>
    </w:rPr>
  </w:style>
  <w:style w:type="character" w:styleId="Emphasis">
    <w:name w:val="Emphasis"/>
    <w:basedOn w:val="DefaultParagraphFont"/>
    <w:uiPriority w:val="20"/>
    <w:qFormat/>
    <w:rsid w:val="006627C0"/>
    <w:rPr>
      <w:i/>
      <w:iCs/>
    </w:rPr>
  </w:style>
  <w:style w:type="paragraph" w:styleId="NoSpacing">
    <w:name w:val="No Spacing"/>
    <w:uiPriority w:val="1"/>
    <w:qFormat/>
    <w:rsid w:val="0066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27C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7C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7C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7C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627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27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27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27C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27C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E01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9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9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2B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980"/>
  </w:style>
  <w:style w:type="paragraph" w:styleId="Footer">
    <w:name w:val="footer"/>
    <w:basedOn w:val="Normal"/>
    <w:link w:val="FooterChar"/>
    <w:uiPriority w:val="99"/>
    <w:unhideWhenUsed/>
    <w:rsid w:val="00400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https://employees.senecacollege.ca/spaces/39/the-teaching-learning-centre/home" TargetMode="External"/><Relationship Id="rId12" Type="http://schemas.openxmlformats.org/officeDocument/2006/relationships/hyperlink" Target="https://research.viu.ca/sites/default/files/create-infographic-rubric_3.pdf" TargetMode="Externa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reativecommons.org/licenses/by-nc-sa/4.0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ibrary.senecacollege.ca/sandbox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Mfo7neLY6WuQpZ1djOADDNFeVH1XJX-wPSQ1fC06Y8s/edit?usp=shar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Infographic Rubric</vt:lpstr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Infographic Rubric</dc:title>
  <dc:creator>Linda Facchini</dc:creator>
  <cp:lastModifiedBy>Linda Facchini</cp:lastModifiedBy>
  <cp:revision>6</cp:revision>
  <dcterms:created xsi:type="dcterms:W3CDTF">2022-01-10T14:46:00Z</dcterms:created>
  <dcterms:modified xsi:type="dcterms:W3CDTF">2022-01-22T19:37:00Z</dcterms:modified>
</cp:coreProperties>
</file>